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4B596" w14:textId="77777777" w:rsidR="00EC7159" w:rsidRPr="00B836B4" w:rsidRDefault="00EC7159" w:rsidP="00EC7159">
      <w:pPr>
        <w:rPr>
          <w:rFonts w:ascii="Arial" w:hAnsi="Arial" w:cs="Arial"/>
          <w:color w:val="FFC000"/>
          <w:sz w:val="44"/>
          <w:szCs w:val="44"/>
        </w:rPr>
      </w:pPr>
      <w:r w:rsidRPr="00B836B4">
        <w:rPr>
          <w:rFonts w:ascii="Arial" w:hAnsi="Arial" w:cs="Arial"/>
          <w:b/>
          <w:bCs/>
          <w:sz w:val="44"/>
          <w:szCs w:val="44"/>
        </w:rPr>
        <w:t xml:space="preserve">Monmouthshire </w:t>
      </w:r>
      <w:r w:rsidRPr="00B836B4">
        <w:rPr>
          <w:rFonts w:ascii="Arial" w:hAnsi="Arial" w:cs="Arial"/>
          <w:b/>
          <w:bCs/>
          <w:i/>
          <w:iCs/>
          <w:sz w:val="44"/>
          <w:szCs w:val="44"/>
        </w:rPr>
        <w:t>Re-</w:t>
      </w:r>
      <w:r w:rsidRPr="00B836B4">
        <w:rPr>
          <w:rFonts w:ascii="Arial" w:hAnsi="Arial" w:cs="Arial"/>
          <w:b/>
          <w:bCs/>
          <w:sz w:val="44"/>
          <w:szCs w:val="44"/>
        </w:rPr>
        <w:t>Building Society</w:t>
      </w:r>
      <w:r w:rsidRPr="00B836B4">
        <w:rPr>
          <w:rFonts w:ascii="Arial" w:hAnsi="Arial" w:cs="Arial"/>
          <w:sz w:val="44"/>
          <w:szCs w:val="44"/>
        </w:rPr>
        <w:t xml:space="preserve"> </w:t>
      </w:r>
      <w:r w:rsidRPr="00723BB6">
        <w:rPr>
          <w:rFonts w:ascii="Arial" w:hAnsi="Arial" w:cs="Arial"/>
          <w:color w:val="ED6502"/>
          <w:sz w:val="44"/>
          <w:szCs w:val="44"/>
        </w:rPr>
        <w:t>Charitable Foundation Application Form</w:t>
      </w:r>
    </w:p>
    <w:p w14:paraId="15472D9C" w14:textId="77777777" w:rsidR="00EC7159" w:rsidRPr="003D721C" w:rsidRDefault="00EC7159" w:rsidP="00EC7159">
      <w:pPr>
        <w:rPr>
          <w:rFonts w:ascii="Arial" w:hAnsi="Arial" w:cs="Arial"/>
        </w:rPr>
      </w:pPr>
      <w:r w:rsidRPr="003D721C">
        <w:rPr>
          <w:rFonts w:ascii="Arial" w:hAnsi="Arial" w:cs="Arial"/>
        </w:rPr>
        <w:t>In response to the recent flooding in Monmouth, Monmouthshire Building Society Charitable Foundation are pledging £10,000 to support local community groups, businesses, charities and sport clubs.</w:t>
      </w:r>
    </w:p>
    <w:p w14:paraId="66AD85A6" w14:textId="77777777" w:rsidR="00EC7159" w:rsidRPr="003D721C" w:rsidRDefault="00EC7159" w:rsidP="00EC7159">
      <w:pPr>
        <w:rPr>
          <w:rFonts w:ascii="Arial" w:hAnsi="Arial" w:cs="Arial"/>
        </w:rPr>
      </w:pPr>
      <w:r w:rsidRPr="003D721C">
        <w:rPr>
          <w:rFonts w:ascii="Arial" w:hAnsi="Arial" w:cs="Arial"/>
        </w:rPr>
        <w:t xml:space="preserve">To apply please complete the attached form and return to </w:t>
      </w:r>
      <w:hyperlink r:id="rId7" w:history="1">
        <w:r w:rsidRPr="003D721C">
          <w:rPr>
            <w:rStyle w:val="Hyperlink"/>
            <w:rFonts w:ascii="Arial" w:hAnsi="Arial" w:cs="Arial"/>
          </w:rPr>
          <w:t>mbscf@monbs.com</w:t>
        </w:r>
      </w:hyperlink>
      <w:r w:rsidRPr="003D721C">
        <w:rPr>
          <w:rFonts w:ascii="Arial" w:hAnsi="Arial" w:cs="Arial"/>
        </w:rPr>
        <w:t xml:space="preserve"> or your local Branch or Agency.</w:t>
      </w:r>
    </w:p>
    <w:p w14:paraId="29ED1230" w14:textId="77777777" w:rsidR="00EC7159" w:rsidRPr="003D721C" w:rsidRDefault="00EC7159" w:rsidP="00EC7159">
      <w:pPr>
        <w:rPr>
          <w:rFonts w:ascii="Arial" w:hAnsi="Arial" w:cs="Arial"/>
        </w:rPr>
      </w:pPr>
      <w:r w:rsidRPr="003D721C">
        <w:rPr>
          <w:rFonts w:ascii="Arial" w:hAnsi="Arial" w:cs="Arial"/>
        </w:rPr>
        <w:t xml:space="preserve">All applications will be treated in confidence.  </w:t>
      </w:r>
    </w:p>
    <w:p w14:paraId="14DDEB0B" w14:textId="21FDBF3A" w:rsidR="009954F4" w:rsidRPr="003D721C" w:rsidRDefault="00EC7159">
      <w:pPr>
        <w:rPr>
          <w:rFonts w:ascii="Arial" w:hAnsi="Arial" w:cs="Arial"/>
        </w:rPr>
      </w:pPr>
      <w:r w:rsidRPr="003D721C">
        <w:rPr>
          <w:rFonts w:ascii="Arial" w:hAnsi="Arial" w:cs="Arial"/>
        </w:rPr>
        <w:t xml:space="preserve">Please note exclusions at the bottom of this form.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C7159" w14:paraId="7160E219" w14:textId="77777777" w:rsidTr="00EF1473">
        <w:trPr>
          <w:trHeight w:val="680"/>
        </w:trPr>
        <w:tc>
          <w:tcPr>
            <w:tcW w:w="9016" w:type="dxa"/>
            <w:gridSpan w:val="2"/>
            <w:shd w:val="clear" w:color="auto" w:fill="ED6502"/>
            <w:vAlign w:val="center"/>
          </w:tcPr>
          <w:p w14:paraId="79DEBF61" w14:textId="45E5C104" w:rsidR="00EC7159" w:rsidRPr="002D2088" w:rsidRDefault="00EC7159" w:rsidP="002D208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D2088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About you</w:t>
            </w:r>
          </w:p>
        </w:tc>
      </w:tr>
      <w:tr w:rsidR="00EC7159" w14:paraId="1A132F97" w14:textId="77777777" w:rsidTr="006A7AAF">
        <w:trPr>
          <w:trHeight w:val="850"/>
        </w:trPr>
        <w:tc>
          <w:tcPr>
            <w:tcW w:w="4508" w:type="dxa"/>
            <w:vAlign w:val="center"/>
          </w:tcPr>
          <w:p w14:paraId="2CCECEA5" w14:textId="220ABC8C" w:rsidR="00EC7159" w:rsidRPr="003D721C" w:rsidRDefault="00EC7159" w:rsidP="006A7AAF">
            <w:pPr>
              <w:rPr>
                <w:rFonts w:ascii="Arial" w:hAnsi="Arial" w:cs="Arial"/>
              </w:rPr>
            </w:pPr>
            <w:r w:rsidRPr="003D721C">
              <w:rPr>
                <w:rFonts w:ascii="Arial" w:hAnsi="Arial" w:cs="Arial"/>
              </w:rPr>
              <w:t xml:space="preserve">Applicant name: </w:t>
            </w:r>
          </w:p>
        </w:tc>
        <w:tc>
          <w:tcPr>
            <w:tcW w:w="4508" w:type="dxa"/>
            <w:vAlign w:val="center"/>
          </w:tcPr>
          <w:p w14:paraId="14DA69A2" w14:textId="4876F231" w:rsidR="00EC7159" w:rsidRPr="003D721C" w:rsidRDefault="00EC7159" w:rsidP="006A7AAF">
            <w:pPr>
              <w:rPr>
                <w:rFonts w:ascii="Arial" w:hAnsi="Arial" w:cs="Arial"/>
              </w:rPr>
            </w:pPr>
          </w:p>
        </w:tc>
      </w:tr>
      <w:tr w:rsidR="00EC7159" w14:paraId="56F27464" w14:textId="77777777" w:rsidTr="006A7AAF">
        <w:trPr>
          <w:trHeight w:val="850"/>
        </w:trPr>
        <w:tc>
          <w:tcPr>
            <w:tcW w:w="4508" w:type="dxa"/>
            <w:vAlign w:val="center"/>
          </w:tcPr>
          <w:p w14:paraId="6D156F1F" w14:textId="1A965FE0" w:rsidR="00EC7159" w:rsidRPr="003D721C" w:rsidRDefault="00EC7159" w:rsidP="006A7AAF">
            <w:pPr>
              <w:rPr>
                <w:rFonts w:ascii="Arial" w:hAnsi="Arial" w:cs="Arial"/>
              </w:rPr>
            </w:pPr>
            <w:r w:rsidRPr="003D721C">
              <w:rPr>
                <w:rFonts w:ascii="Arial" w:hAnsi="Arial" w:cs="Arial"/>
              </w:rPr>
              <w:t>Phone number:</w:t>
            </w:r>
          </w:p>
        </w:tc>
        <w:tc>
          <w:tcPr>
            <w:tcW w:w="4508" w:type="dxa"/>
            <w:vAlign w:val="center"/>
          </w:tcPr>
          <w:p w14:paraId="6A54EC19" w14:textId="77777777" w:rsidR="00EC7159" w:rsidRPr="003D721C" w:rsidRDefault="00EC7159" w:rsidP="006A7AAF">
            <w:pPr>
              <w:rPr>
                <w:rFonts w:ascii="Arial" w:hAnsi="Arial" w:cs="Arial"/>
              </w:rPr>
            </w:pPr>
          </w:p>
        </w:tc>
      </w:tr>
      <w:tr w:rsidR="00EC7159" w14:paraId="52F8D95F" w14:textId="77777777" w:rsidTr="006A7AAF">
        <w:trPr>
          <w:trHeight w:val="850"/>
        </w:trPr>
        <w:tc>
          <w:tcPr>
            <w:tcW w:w="4508" w:type="dxa"/>
            <w:vAlign w:val="center"/>
          </w:tcPr>
          <w:p w14:paraId="2E67FD17" w14:textId="48A78BC3" w:rsidR="00EC7159" w:rsidRPr="003D721C" w:rsidRDefault="00EC7159" w:rsidP="006A7AAF">
            <w:pPr>
              <w:rPr>
                <w:rFonts w:ascii="Arial" w:hAnsi="Arial" w:cs="Arial"/>
              </w:rPr>
            </w:pPr>
            <w:r w:rsidRPr="003D721C">
              <w:rPr>
                <w:rFonts w:ascii="Arial" w:hAnsi="Arial" w:cs="Arial"/>
              </w:rPr>
              <w:t>Organisation type:</w:t>
            </w:r>
            <w:r w:rsidRPr="003D721C">
              <w:rPr>
                <w:rFonts w:ascii="Arial" w:hAnsi="Arial" w:cs="Arial"/>
              </w:rPr>
              <w:br/>
            </w:r>
            <w:r w:rsidRPr="003D721C">
              <w:rPr>
                <w:rFonts w:ascii="Arial" w:hAnsi="Arial" w:cs="Arial"/>
                <w:sz w:val="22"/>
                <w:szCs w:val="22"/>
              </w:rPr>
              <w:t>(Business, Charity, Community Group, Club, Other)</w:t>
            </w:r>
          </w:p>
        </w:tc>
        <w:tc>
          <w:tcPr>
            <w:tcW w:w="4508" w:type="dxa"/>
            <w:vAlign w:val="center"/>
          </w:tcPr>
          <w:p w14:paraId="6665303F" w14:textId="77777777" w:rsidR="00EC7159" w:rsidRPr="003D721C" w:rsidRDefault="00EC7159" w:rsidP="006A7AAF">
            <w:pPr>
              <w:rPr>
                <w:rFonts w:ascii="Arial" w:hAnsi="Arial" w:cs="Arial"/>
              </w:rPr>
            </w:pPr>
          </w:p>
        </w:tc>
      </w:tr>
      <w:tr w:rsidR="00EC7159" w14:paraId="2B24542A" w14:textId="77777777" w:rsidTr="006A7AAF">
        <w:trPr>
          <w:trHeight w:val="850"/>
        </w:trPr>
        <w:tc>
          <w:tcPr>
            <w:tcW w:w="4508" w:type="dxa"/>
            <w:vAlign w:val="center"/>
          </w:tcPr>
          <w:p w14:paraId="2FB7EE59" w14:textId="6C9566A2" w:rsidR="00EC7159" w:rsidRPr="003D721C" w:rsidRDefault="00EC7159" w:rsidP="006A7AAF">
            <w:pPr>
              <w:rPr>
                <w:rFonts w:ascii="Arial" w:hAnsi="Arial" w:cs="Arial"/>
              </w:rPr>
            </w:pPr>
            <w:r w:rsidRPr="003D721C">
              <w:rPr>
                <w:rFonts w:ascii="Arial" w:hAnsi="Arial" w:cs="Arial"/>
              </w:rPr>
              <w:t xml:space="preserve">Short description of what your organisation does: </w:t>
            </w:r>
          </w:p>
        </w:tc>
        <w:tc>
          <w:tcPr>
            <w:tcW w:w="4508" w:type="dxa"/>
            <w:vAlign w:val="center"/>
          </w:tcPr>
          <w:p w14:paraId="3E3FA832" w14:textId="77777777" w:rsidR="00EC7159" w:rsidRPr="003D721C" w:rsidRDefault="00EC7159" w:rsidP="006A7AAF">
            <w:pPr>
              <w:rPr>
                <w:rFonts w:ascii="Arial" w:hAnsi="Arial" w:cs="Arial"/>
              </w:rPr>
            </w:pPr>
          </w:p>
        </w:tc>
      </w:tr>
      <w:tr w:rsidR="00EC7159" w14:paraId="3C9D6395" w14:textId="77777777" w:rsidTr="006A7AAF">
        <w:trPr>
          <w:trHeight w:val="850"/>
        </w:trPr>
        <w:tc>
          <w:tcPr>
            <w:tcW w:w="4508" w:type="dxa"/>
            <w:vAlign w:val="center"/>
          </w:tcPr>
          <w:p w14:paraId="10DE574F" w14:textId="77777777" w:rsidR="00EC7159" w:rsidRPr="003D721C" w:rsidRDefault="00EC7159" w:rsidP="006A7AAF">
            <w:pPr>
              <w:rPr>
                <w:rFonts w:ascii="Arial" w:hAnsi="Arial" w:cs="Arial"/>
              </w:rPr>
            </w:pPr>
            <w:r w:rsidRPr="003D721C">
              <w:rPr>
                <w:rFonts w:ascii="Arial" w:hAnsi="Arial" w:cs="Arial"/>
              </w:rPr>
              <w:t xml:space="preserve">Location of affect property: </w:t>
            </w:r>
          </w:p>
          <w:p w14:paraId="2BBDAC78" w14:textId="14878E79" w:rsidR="00EC7159" w:rsidRPr="003D721C" w:rsidRDefault="00EC7159" w:rsidP="006A7AAF">
            <w:pPr>
              <w:rPr>
                <w:rFonts w:ascii="Arial" w:hAnsi="Arial" w:cs="Arial"/>
              </w:rPr>
            </w:pPr>
            <w:r w:rsidRPr="003D721C">
              <w:rPr>
                <w:rFonts w:ascii="Arial" w:hAnsi="Arial" w:cs="Arial"/>
                <w:sz w:val="22"/>
                <w:szCs w:val="22"/>
              </w:rPr>
              <w:t>(address/what three words)</w:t>
            </w:r>
          </w:p>
        </w:tc>
        <w:tc>
          <w:tcPr>
            <w:tcW w:w="4508" w:type="dxa"/>
            <w:vAlign w:val="center"/>
          </w:tcPr>
          <w:p w14:paraId="268E4FF0" w14:textId="77777777" w:rsidR="00EC7159" w:rsidRPr="003D721C" w:rsidRDefault="00EC7159" w:rsidP="006A7AAF">
            <w:pPr>
              <w:rPr>
                <w:rFonts w:ascii="Arial" w:hAnsi="Arial" w:cs="Arial"/>
              </w:rPr>
            </w:pPr>
          </w:p>
        </w:tc>
      </w:tr>
      <w:tr w:rsidR="002D2088" w14:paraId="26577AC8" w14:textId="77777777" w:rsidTr="00EF1473">
        <w:trPr>
          <w:trHeight w:val="680"/>
        </w:trPr>
        <w:tc>
          <w:tcPr>
            <w:tcW w:w="9016" w:type="dxa"/>
            <w:gridSpan w:val="2"/>
            <w:shd w:val="clear" w:color="auto" w:fill="ED6502"/>
            <w:vAlign w:val="center"/>
          </w:tcPr>
          <w:p w14:paraId="472660AC" w14:textId="32A41A81" w:rsidR="002D2088" w:rsidRPr="002D2088" w:rsidRDefault="002D2088" w:rsidP="002D2088">
            <w:pPr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 w:rsidRPr="002D2088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About you</w:t>
            </w:r>
            <w:r w:rsidRPr="002D2088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r situation</w:t>
            </w:r>
          </w:p>
        </w:tc>
      </w:tr>
      <w:tr w:rsidR="002D2088" w14:paraId="4E8BEAFC" w14:textId="77777777" w:rsidTr="002D2088">
        <w:trPr>
          <w:trHeight w:val="3118"/>
        </w:trPr>
        <w:tc>
          <w:tcPr>
            <w:tcW w:w="4508" w:type="dxa"/>
            <w:vAlign w:val="center"/>
          </w:tcPr>
          <w:p w14:paraId="730C17B1" w14:textId="48A46902" w:rsidR="002D2088" w:rsidRPr="003D721C" w:rsidRDefault="002D2088" w:rsidP="002D2088">
            <w:pPr>
              <w:rPr>
                <w:rFonts w:ascii="Arial" w:hAnsi="Arial" w:cs="Arial"/>
              </w:rPr>
            </w:pPr>
            <w:r w:rsidRPr="003D721C">
              <w:rPr>
                <w:rFonts w:ascii="Arial" w:hAnsi="Arial" w:cs="Arial"/>
              </w:rPr>
              <w:t>Damage suffered or loss incurred:</w:t>
            </w:r>
          </w:p>
        </w:tc>
        <w:tc>
          <w:tcPr>
            <w:tcW w:w="4508" w:type="dxa"/>
            <w:vAlign w:val="center"/>
          </w:tcPr>
          <w:p w14:paraId="0D74A288" w14:textId="59176F0C" w:rsidR="002D2088" w:rsidRPr="006A7AAF" w:rsidRDefault="002D2088" w:rsidP="002D2088">
            <w:pPr>
              <w:rPr>
                <w:rFonts w:ascii="Arial" w:hAnsi="Arial" w:cs="Arial"/>
              </w:rPr>
            </w:pPr>
          </w:p>
        </w:tc>
      </w:tr>
      <w:tr w:rsidR="002D2088" w14:paraId="69421A41" w14:textId="77777777" w:rsidTr="002D2088">
        <w:trPr>
          <w:trHeight w:val="3118"/>
        </w:trPr>
        <w:tc>
          <w:tcPr>
            <w:tcW w:w="4508" w:type="dxa"/>
            <w:vAlign w:val="center"/>
          </w:tcPr>
          <w:p w14:paraId="0321951E" w14:textId="2A470FC5" w:rsidR="002D2088" w:rsidRPr="003D721C" w:rsidRDefault="002D2088" w:rsidP="002D2088">
            <w:pPr>
              <w:rPr>
                <w:rFonts w:ascii="Arial" w:hAnsi="Arial" w:cs="Arial"/>
              </w:rPr>
            </w:pPr>
            <w:r w:rsidRPr="003D721C">
              <w:rPr>
                <w:rFonts w:ascii="Arial" w:hAnsi="Arial" w:cs="Arial"/>
              </w:rPr>
              <w:lastRenderedPageBreak/>
              <w:t>Description of support needed:</w:t>
            </w:r>
          </w:p>
        </w:tc>
        <w:tc>
          <w:tcPr>
            <w:tcW w:w="4508" w:type="dxa"/>
            <w:vAlign w:val="center"/>
          </w:tcPr>
          <w:p w14:paraId="3A625420" w14:textId="77777777" w:rsidR="002D2088" w:rsidRPr="006A7AAF" w:rsidRDefault="002D2088" w:rsidP="002D2088">
            <w:pPr>
              <w:rPr>
                <w:rFonts w:ascii="Arial" w:hAnsi="Arial" w:cs="Arial"/>
              </w:rPr>
            </w:pPr>
          </w:p>
        </w:tc>
      </w:tr>
      <w:tr w:rsidR="002D2088" w14:paraId="5F853E7C" w14:textId="77777777" w:rsidTr="002D2088">
        <w:trPr>
          <w:trHeight w:val="3118"/>
        </w:trPr>
        <w:tc>
          <w:tcPr>
            <w:tcW w:w="4508" w:type="dxa"/>
            <w:vAlign w:val="center"/>
          </w:tcPr>
          <w:p w14:paraId="4A104E6D" w14:textId="77777777" w:rsidR="002D2088" w:rsidRPr="003D721C" w:rsidRDefault="002D2088" w:rsidP="002D2088">
            <w:pPr>
              <w:rPr>
                <w:rFonts w:ascii="Arial" w:hAnsi="Arial" w:cs="Arial"/>
              </w:rPr>
            </w:pPr>
            <w:r w:rsidRPr="003D721C">
              <w:rPr>
                <w:rFonts w:ascii="Arial" w:hAnsi="Arial" w:cs="Arial"/>
              </w:rPr>
              <w:t xml:space="preserve">Supporting documentation: </w:t>
            </w:r>
          </w:p>
          <w:p w14:paraId="5A171E7F" w14:textId="113F58F1" w:rsidR="002D2088" w:rsidRPr="003D721C" w:rsidRDefault="002D2088" w:rsidP="002D2088">
            <w:pPr>
              <w:rPr>
                <w:rFonts w:ascii="Arial" w:hAnsi="Arial" w:cs="Arial"/>
              </w:rPr>
            </w:pPr>
            <w:r w:rsidRPr="003D721C">
              <w:rPr>
                <w:rFonts w:ascii="Arial" w:hAnsi="Arial" w:cs="Arial"/>
              </w:rPr>
              <w:t>(please attached pictures of damage/receipts etc)</w:t>
            </w:r>
          </w:p>
        </w:tc>
        <w:tc>
          <w:tcPr>
            <w:tcW w:w="4508" w:type="dxa"/>
            <w:vAlign w:val="center"/>
          </w:tcPr>
          <w:p w14:paraId="43F9C19B" w14:textId="1249FD66" w:rsidR="006A7AAF" w:rsidRPr="006A7AAF" w:rsidRDefault="006A7AAF" w:rsidP="006A7AAF">
            <w:pPr>
              <w:rPr>
                <w:rFonts w:ascii="Arial" w:hAnsi="Arial" w:cs="Arial"/>
              </w:rPr>
            </w:pPr>
          </w:p>
        </w:tc>
      </w:tr>
    </w:tbl>
    <w:p w14:paraId="6D00F836" w14:textId="77777777" w:rsidR="00EC7159" w:rsidRDefault="00EC7159">
      <w:pPr>
        <w:rPr>
          <w:rFonts w:ascii="Arial" w:hAnsi="Arial" w:cs="Arial"/>
          <w:sz w:val="28"/>
          <w:szCs w:val="28"/>
        </w:rPr>
      </w:pPr>
    </w:p>
    <w:p w14:paraId="2CC8ABB8" w14:textId="77777777" w:rsidR="002D2088" w:rsidRPr="003D721C" w:rsidRDefault="002D2088" w:rsidP="002D2088">
      <w:pPr>
        <w:rPr>
          <w:rFonts w:ascii="Arial" w:hAnsi="Arial" w:cs="Arial"/>
          <w:b/>
          <w:bCs/>
        </w:rPr>
      </w:pPr>
      <w:r w:rsidRPr="003D721C">
        <w:rPr>
          <w:rFonts w:ascii="Arial" w:hAnsi="Arial" w:cs="Arial"/>
          <w:b/>
          <w:bCs/>
        </w:rPr>
        <w:t xml:space="preserve">We don’t support applications relating to: </w:t>
      </w:r>
    </w:p>
    <w:p w14:paraId="29708C49" w14:textId="6008C16B" w:rsidR="002D2088" w:rsidRPr="00132DD8" w:rsidRDefault="002D2088" w:rsidP="00132DD8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132DD8">
        <w:rPr>
          <w:rFonts w:ascii="Arial" w:hAnsi="Arial" w:cs="Arial"/>
        </w:rPr>
        <w:t xml:space="preserve">Administration and running costs – including salaries, travel costs, promotional material, training, rent and or utility bills, insurances. </w:t>
      </w:r>
    </w:p>
    <w:p w14:paraId="5DC28936" w14:textId="50FB9ED2" w:rsidR="002D2088" w:rsidRPr="00132DD8" w:rsidRDefault="002D2088" w:rsidP="00132DD8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132DD8">
        <w:rPr>
          <w:rFonts w:ascii="Arial" w:hAnsi="Arial" w:cs="Arial"/>
        </w:rPr>
        <w:t xml:space="preserve">Support of ongoing service delivery. </w:t>
      </w:r>
    </w:p>
    <w:p w14:paraId="0B16BB68" w14:textId="40567CB9" w:rsidR="002D2088" w:rsidRPr="00132DD8" w:rsidRDefault="002D2088" w:rsidP="00132DD8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132DD8">
        <w:rPr>
          <w:rFonts w:ascii="Arial" w:hAnsi="Arial" w:cs="Arial"/>
        </w:rPr>
        <w:t xml:space="preserve">General fundraising appeals. </w:t>
      </w:r>
    </w:p>
    <w:p w14:paraId="02202FA5" w14:textId="3F15BF3E" w:rsidR="002D2088" w:rsidRPr="00132DD8" w:rsidRDefault="002D2088" w:rsidP="00132DD8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132DD8">
        <w:rPr>
          <w:rFonts w:ascii="Arial" w:hAnsi="Arial" w:cs="Arial"/>
        </w:rPr>
        <w:t xml:space="preserve">Activities which are primarily the responsibility of a central or local government, local authority, local education authority, the NHS or another responsible body. </w:t>
      </w:r>
    </w:p>
    <w:p w14:paraId="27D07C86" w14:textId="26AC67C5" w:rsidR="002D2088" w:rsidRPr="00132DD8" w:rsidRDefault="002D2088" w:rsidP="00132DD8">
      <w:pPr>
        <w:pStyle w:val="ListParagraph"/>
        <w:numPr>
          <w:ilvl w:val="0"/>
          <w:numId w:val="1"/>
        </w:numPr>
        <w:spacing w:line="360" w:lineRule="auto"/>
        <w:ind w:right="-472"/>
        <w:rPr>
          <w:rFonts w:ascii="Arial" w:hAnsi="Arial" w:cs="Arial"/>
        </w:rPr>
      </w:pPr>
      <w:r w:rsidRPr="00132DD8">
        <w:rPr>
          <w:rFonts w:ascii="Arial" w:hAnsi="Arial" w:cs="Arial"/>
        </w:rPr>
        <w:t xml:space="preserve">The promotion of racial, political, religious or military views and/or activities. </w:t>
      </w:r>
    </w:p>
    <w:p w14:paraId="0445E146" w14:textId="46D9A56F" w:rsidR="002D2088" w:rsidRPr="00132DD8" w:rsidRDefault="002D2088" w:rsidP="00132DD8">
      <w:pPr>
        <w:pStyle w:val="ListParagraph"/>
        <w:numPr>
          <w:ilvl w:val="0"/>
          <w:numId w:val="1"/>
        </w:numPr>
        <w:spacing w:line="360" w:lineRule="auto"/>
        <w:ind w:right="-472"/>
        <w:rPr>
          <w:rFonts w:ascii="Arial" w:hAnsi="Arial" w:cs="Arial"/>
        </w:rPr>
      </w:pPr>
      <w:r w:rsidRPr="00132DD8">
        <w:rPr>
          <w:rFonts w:ascii="Arial" w:hAnsi="Arial" w:cs="Arial"/>
        </w:rPr>
        <w:t>Retrospective costs (something that’s already been bought / ordered / paid for).</w:t>
      </w:r>
    </w:p>
    <w:p w14:paraId="07DFF494" w14:textId="05DB1003" w:rsidR="002D2088" w:rsidRPr="00132DD8" w:rsidRDefault="002D2088" w:rsidP="00132DD8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132DD8">
        <w:rPr>
          <w:rFonts w:ascii="Arial" w:hAnsi="Arial" w:cs="Arial"/>
        </w:rPr>
        <w:t>Scholarships or bursaries.</w:t>
      </w:r>
    </w:p>
    <w:p w14:paraId="75B1459E" w14:textId="400200AE" w:rsidR="002D2088" w:rsidRPr="00EC7159" w:rsidRDefault="00132DD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6D15698" wp14:editId="27E0F8E4">
            <wp:simplePos x="0" y="0"/>
            <wp:positionH relativeFrom="margin">
              <wp:align>left</wp:align>
            </wp:positionH>
            <wp:positionV relativeFrom="paragraph">
              <wp:posOffset>214973</wp:posOffset>
            </wp:positionV>
            <wp:extent cx="2689860" cy="481330"/>
            <wp:effectExtent l="0" t="0" r="0" b="0"/>
            <wp:wrapNone/>
            <wp:docPr id="716483302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483302" name="Picture 1" descr="A black and white logo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9860" cy="481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D2088" w:rsidRPr="00EC7159" w:rsidSect="002D2088">
      <w:footerReference w:type="defaul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CEE13" w14:textId="77777777" w:rsidR="002D2088" w:rsidRDefault="002D2088" w:rsidP="002D2088">
      <w:pPr>
        <w:spacing w:after="0" w:line="240" w:lineRule="auto"/>
      </w:pPr>
      <w:r>
        <w:separator/>
      </w:r>
    </w:p>
  </w:endnote>
  <w:endnote w:type="continuationSeparator" w:id="0">
    <w:p w14:paraId="1961FC2E" w14:textId="77777777" w:rsidR="002D2088" w:rsidRDefault="002D2088" w:rsidP="002D2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A61F2" w14:textId="77777777" w:rsidR="002D2088" w:rsidRPr="002D2088" w:rsidRDefault="002D2088" w:rsidP="002D2088">
    <w:pPr>
      <w:pStyle w:val="Footer"/>
      <w:spacing w:line="360" w:lineRule="auto"/>
      <w:rPr>
        <w:rFonts w:ascii="Arial" w:hAnsi="Arial" w:cs="Arial"/>
        <w:sz w:val="20"/>
        <w:szCs w:val="20"/>
      </w:rPr>
    </w:pPr>
    <w:r w:rsidRPr="002D2088">
      <w:rPr>
        <w:rFonts w:ascii="Arial" w:hAnsi="Arial" w:cs="Arial"/>
        <w:sz w:val="20"/>
        <w:szCs w:val="20"/>
      </w:rPr>
      <w:t>Monmouthshire House, John Frost Square, Newport, South Wales, NP20 1PX</w:t>
    </w:r>
  </w:p>
  <w:p w14:paraId="007C22DC" w14:textId="77777777" w:rsidR="002D2088" w:rsidRPr="002D2088" w:rsidRDefault="002D2088" w:rsidP="002D2088">
    <w:pPr>
      <w:pStyle w:val="Footer"/>
      <w:spacing w:line="360" w:lineRule="auto"/>
      <w:rPr>
        <w:rFonts w:ascii="Arial" w:hAnsi="Arial" w:cs="Arial"/>
        <w:sz w:val="20"/>
        <w:szCs w:val="20"/>
      </w:rPr>
    </w:pPr>
    <w:r w:rsidRPr="002D2088">
      <w:rPr>
        <w:rFonts w:ascii="Arial" w:hAnsi="Arial" w:cs="Arial"/>
        <w:sz w:val="20"/>
        <w:szCs w:val="20"/>
      </w:rPr>
      <w:t>Registered Charity Number: 1081311. Company Registration Number: 4025081</w:t>
    </w:r>
  </w:p>
  <w:p w14:paraId="273A906E" w14:textId="4E1EAC77" w:rsidR="002D2088" w:rsidRPr="002D2088" w:rsidRDefault="002D2088" w:rsidP="002D2088">
    <w:pPr>
      <w:pStyle w:val="Footer"/>
      <w:spacing w:line="360" w:lineRule="auto"/>
      <w:rPr>
        <w:rFonts w:ascii="Arial" w:hAnsi="Arial" w:cs="Arial"/>
        <w:sz w:val="20"/>
        <w:szCs w:val="20"/>
      </w:rPr>
    </w:pPr>
    <w:r w:rsidRPr="002D2088">
      <w:rPr>
        <w:rFonts w:ascii="Arial" w:hAnsi="Arial" w:cs="Arial"/>
        <w:sz w:val="20"/>
        <w:szCs w:val="20"/>
      </w:rPr>
      <w:t xml:space="preserve">Monmouthshire Building Society is authorised by the Prudential Regulation </w:t>
    </w:r>
    <w:proofErr w:type="gramStart"/>
    <w:r w:rsidRPr="002D2088">
      <w:rPr>
        <w:rFonts w:ascii="Arial" w:hAnsi="Arial" w:cs="Arial"/>
        <w:sz w:val="20"/>
        <w:szCs w:val="20"/>
      </w:rPr>
      <w:t>Authority, and</w:t>
    </w:r>
    <w:proofErr w:type="gramEnd"/>
    <w:r w:rsidRPr="002D2088">
      <w:rPr>
        <w:rFonts w:ascii="Arial" w:hAnsi="Arial" w:cs="Arial"/>
        <w:sz w:val="20"/>
        <w:szCs w:val="20"/>
      </w:rPr>
      <w:t xml:space="preserve"> regulated</w:t>
    </w:r>
    <w:r>
      <w:rPr>
        <w:rFonts w:ascii="Arial" w:hAnsi="Arial" w:cs="Arial"/>
        <w:sz w:val="20"/>
        <w:szCs w:val="20"/>
      </w:rPr>
      <w:t xml:space="preserve"> </w:t>
    </w:r>
    <w:r w:rsidRPr="002D2088">
      <w:rPr>
        <w:rFonts w:ascii="Arial" w:hAnsi="Arial" w:cs="Arial"/>
        <w:sz w:val="20"/>
        <w:szCs w:val="20"/>
      </w:rPr>
      <w:t>by the Financial</w:t>
    </w:r>
    <w:r>
      <w:rPr>
        <w:rFonts w:ascii="Arial" w:hAnsi="Arial" w:cs="Arial"/>
        <w:sz w:val="20"/>
        <w:szCs w:val="20"/>
      </w:rPr>
      <w:t xml:space="preserve"> </w:t>
    </w:r>
    <w:r w:rsidRPr="002D2088">
      <w:rPr>
        <w:rFonts w:ascii="Arial" w:hAnsi="Arial" w:cs="Arial"/>
        <w:sz w:val="20"/>
        <w:szCs w:val="20"/>
      </w:rPr>
      <w:t>Conduct Authority and the Prudential Regulation Authority. Financial Services Number: 206052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69299" w14:textId="77777777" w:rsidR="002D2088" w:rsidRDefault="002D2088" w:rsidP="002D2088">
      <w:pPr>
        <w:spacing w:after="0" w:line="240" w:lineRule="auto"/>
      </w:pPr>
      <w:r>
        <w:separator/>
      </w:r>
    </w:p>
  </w:footnote>
  <w:footnote w:type="continuationSeparator" w:id="0">
    <w:p w14:paraId="099A2E8F" w14:textId="77777777" w:rsidR="002D2088" w:rsidRDefault="002D2088" w:rsidP="002D20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5B6C0F"/>
    <w:multiLevelType w:val="hybridMultilevel"/>
    <w:tmpl w:val="8B386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249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159"/>
    <w:rsid w:val="00132DD8"/>
    <w:rsid w:val="00225272"/>
    <w:rsid w:val="00237332"/>
    <w:rsid w:val="002D2088"/>
    <w:rsid w:val="003D721C"/>
    <w:rsid w:val="0055284C"/>
    <w:rsid w:val="006A7AAF"/>
    <w:rsid w:val="00723BB6"/>
    <w:rsid w:val="009800A5"/>
    <w:rsid w:val="009954F4"/>
    <w:rsid w:val="00EC7159"/>
    <w:rsid w:val="00EF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101AF"/>
  <w15:chartTrackingRefBased/>
  <w15:docId w15:val="{93A2F93B-CACB-427E-92B9-3AA2604D7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159"/>
  </w:style>
  <w:style w:type="paragraph" w:styleId="Heading1">
    <w:name w:val="heading 1"/>
    <w:basedOn w:val="Normal"/>
    <w:next w:val="Normal"/>
    <w:link w:val="Heading1Char"/>
    <w:uiPriority w:val="9"/>
    <w:qFormat/>
    <w:rsid w:val="00EC71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71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71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71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71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71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71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71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71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71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71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71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71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71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71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71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71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71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71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71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7159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7159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7159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C7159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EC71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71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71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71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715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7159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EC7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D20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088"/>
  </w:style>
  <w:style w:type="paragraph" w:styleId="Footer">
    <w:name w:val="footer"/>
    <w:basedOn w:val="Normal"/>
    <w:link w:val="FooterChar"/>
    <w:uiPriority w:val="99"/>
    <w:unhideWhenUsed/>
    <w:rsid w:val="002D20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mbscf@monb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Monmouthshire Building Society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Abbie Williams</dc:creator>
  <cp:keywords/>
  <dc:description/>
  <cp:lastModifiedBy>Abbie Williams</cp:lastModifiedBy>
  <cp:revision>8</cp:revision>
  <dcterms:created xsi:type="dcterms:W3CDTF">2025-11-24T10:29:00Z</dcterms:created>
  <dcterms:modified xsi:type="dcterms:W3CDTF">2025-11-24T11:21:00Z</dcterms:modified>
</cp:coreProperties>
</file>